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B245" w14:textId="0EFC8235" w:rsidR="00407AC6" w:rsidRPr="00FA6D01" w:rsidRDefault="00407AC6" w:rsidP="00564213">
      <w:pPr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FA6D01">
        <w:rPr>
          <w:rFonts w:ascii="Verdana" w:hAnsi="Verdana" w:cs="Arial"/>
          <w:noProof/>
          <w:sz w:val="20"/>
          <w:szCs w:val="20"/>
          <w:lang w:eastAsia="pl-PL"/>
        </w:rPr>
        <w:drawing>
          <wp:inline distT="0" distB="0" distL="0" distR="0" wp14:anchorId="30B9C4BA" wp14:editId="61BCEE3B">
            <wp:extent cx="1324841" cy="659437"/>
            <wp:effectExtent l="19050" t="0" r="8659" b="0"/>
            <wp:docPr id="7" name="Obraz 0" descr="logo-u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w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4841" cy="65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1D5">
        <w:rPr>
          <w:rFonts w:ascii="Verdana" w:hAnsi="Verdana" w:cs="Arial"/>
          <w:noProof/>
          <w:sz w:val="20"/>
          <w:szCs w:val="20"/>
          <w:lang w:eastAsia="pl-PL"/>
        </w:rPr>
        <w:t xml:space="preserve">            </w:t>
      </w:r>
      <w:r w:rsidRPr="00FA6D01">
        <w:rPr>
          <w:rFonts w:ascii="Verdana" w:hAnsi="Verdana" w:cs="Arial"/>
          <w:noProof/>
          <w:sz w:val="20"/>
          <w:szCs w:val="20"/>
          <w:lang w:eastAsia="pl-PL"/>
        </w:rPr>
        <w:drawing>
          <wp:inline distT="0" distB="0" distL="0" distR="0" wp14:anchorId="280C4565" wp14:editId="79CF061C">
            <wp:extent cx="3321050" cy="590265"/>
            <wp:effectExtent l="19050" t="0" r="0" b="0"/>
            <wp:docPr id="8" name="Obraz 8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7957" cy="59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2A4C4" w14:textId="77777777" w:rsidR="009E6F64" w:rsidRDefault="009E6F64" w:rsidP="009861F4">
      <w:pPr>
        <w:jc w:val="center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723236D6" w14:textId="2A2A2964" w:rsidR="00407AC6" w:rsidRDefault="00A34B49" w:rsidP="009861F4">
      <w:pPr>
        <w:jc w:val="center"/>
        <w:rPr>
          <w:rFonts w:ascii="Verdana" w:hAnsi="Verdana" w:cs="Arial"/>
          <w:b/>
          <w:bCs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Informacja dotycząca przetwarzania danych osobowych</w:t>
      </w:r>
    </w:p>
    <w:p w14:paraId="55B4FE62" w14:textId="19BB2395" w:rsidR="00A32C19" w:rsidRDefault="00A32C19">
      <w:r w:rsidRPr="002561E1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 xml:space="preserve">dot. </w:t>
      </w:r>
      <w:r w:rsidR="009861F4" w:rsidRPr="002561E1">
        <w:t>o</w:t>
      </w:r>
      <w:r w:rsidRPr="002561E1">
        <w:t>rganizowani</w:t>
      </w:r>
      <w:r w:rsidR="002561E1">
        <w:t>a</w:t>
      </w:r>
      <w:r w:rsidRPr="002561E1">
        <w:t xml:space="preserve"> </w:t>
      </w:r>
      <w:r w:rsidRPr="00FA6D01">
        <w:t>warsztat</w:t>
      </w:r>
      <w:r w:rsidR="00CA565C">
        <w:t>u</w:t>
      </w:r>
      <w:r w:rsidRPr="00FA6D01">
        <w:t xml:space="preserve"> </w:t>
      </w:r>
      <w:r w:rsidR="00A34B49">
        <w:t xml:space="preserve">online </w:t>
      </w:r>
      <w:r w:rsidRPr="00FA6D01">
        <w:t xml:space="preserve">pt. </w:t>
      </w:r>
      <w:r w:rsidR="007C76A3">
        <w:t>„</w:t>
      </w:r>
      <w:r w:rsidRPr="00FA6D01">
        <w:t>Zwiększ</w:t>
      </w:r>
      <w:r w:rsidR="00CA565C">
        <w:t>e</w:t>
      </w:r>
      <w:r w:rsidRPr="00FA6D01">
        <w:t>nie zaufania konsumentów do łańcucha dostaw żywności</w:t>
      </w:r>
      <w:r w:rsidR="007C76A3">
        <w:t>”</w:t>
      </w:r>
    </w:p>
    <w:p w14:paraId="42CFC47F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Administrator danych</w:t>
      </w:r>
    </w:p>
    <w:p w14:paraId="37B225DD" w14:textId="77777777" w:rsidR="00A34B49" w:rsidRPr="002D1789" w:rsidRDefault="00A34B49" w:rsidP="00A34B49">
      <w:pPr>
        <w:jc w:val="both"/>
      </w:pPr>
      <w:r w:rsidRPr="002D1789">
        <w:t>Administratorem Państwa danych przetwarzanych jest Uniwersytet Warszawski, ul. Krakowskie Przedmieście 26/28, 00-927 Warszawa.</w:t>
      </w:r>
    </w:p>
    <w:p w14:paraId="48634E13" w14:textId="77777777" w:rsidR="00A34B49" w:rsidRPr="002D1789" w:rsidRDefault="00A34B49" w:rsidP="00A34B49">
      <w:pPr>
        <w:jc w:val="both"/>
      </w:pPr>
      <w:r w:rsidRPr="002D1789">
        <w:t>Z administratorem można kontaktować się:</w:t>
      </w:r>
    </w:p>
    <w:p w14:paraId="24B710FC" w14:textId="1155BD0E" w:rsidR="00A34B49" w:rsidRPr="002D1789" w:rsidRDefault="00A34B49" w:rsidP="00A34B49">
      <w:pPr>
        <w:pStyle w:val="Akapitzlist"/>
        <w:numPr>
          <w:ilvl w:val="0"/>
          <w:numId w:val="7"/>
        </w:numPr>
        <w:jc w:val="both"/>
      </w:pPr>
      <w:r w:rsidRPr="002D1789">
        <w:t>listownie: Uniwersytet Warszawski, ul. Krakowskie Przedmieście 26/28, 00-927 Warszawa;</w:t>
      </w:r>
    </w:p>
    <w:p w14:paraId="1E136479" w14:textId="6768D944" w:rsidR="00A34B49" w:rsidRDefault="00A34B49" w:rsidP="00A34B49">
      <w:pPr>
        <w:pStyle w:val="Akapitzlist"/>
        <w:numPr>
          <w:ilvl w:val="0"/>
          <w:numId w:val="7"/>
        </w:numPr>
        <w:jc w:val="both"/>
      </w:pPr>
      <w:r w:rsidRPr="002D1789">
        <w:t>telefonicznie: 22 55 20</w:t>
      </w:r>
      <w:r>
        <w:t> </w:t>
      </w:r>
      <w:r w:rsidRPr="002D1789">
        <w:t>000.</w:t>
      </w:r>
    </w:p>
    <w:p w14:paraId="3C63F605" w14:textId="77777777" w:rsidR="00A34B49" w:rsidRPr="002D1789" w:rsidRDefault="00A34B49" w:rsidP="009861F4">
      <w:pPr>
        <w:pStyle w:val="Akapitzlist"/>
        <w:jc w:val="both"/>
      </w:pPr>
    </w:p>
    <w:p w14:paraId="063A5E94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Inspektor Ochrony Danych (IOD)</w:t>
      </w:r>
    </w:p>
    <w:p w14:paraId="084B0885" w14:textId="77777777" w:rsidR="00A34B49" w:rsidRPr="002D1789" w:rsidRDefault="00A34B49" w:rsidP="009861F4">
      <w:pPr>
        <w:jc w:val="both"/>
      </w:pPr>
      <w:r w:rsidRPr="002D1789">
        <w:t xml:space="preserve">Administrator wyznaczył Inspektora Ochrony Danych, z którym mogą się Państwo kontaktować mailowo pod adresem: </w:t>
      </w:r>
      <w:hyperlink r:id="rId11" w:history="1">
        <w:r w:rsidRPr="002D1789">
          <w:rPr>
            <w:rStyle w:val="Hipercze"/>
          </w:rPr>
          <w:t>iod@adm.uw.edu.pl</w:t>
        </w:r>
      </w:hyperlink>
      <w:r w:rsidRPr="002D1789">
        <w:t xml:space="preserve">. </w:t>
      </w:r>
    </w:p>
    <w:p w14:paraId="419284FF" w14:textId="3C9AC6CF" w:rsidR="00A34B49" w:rsidRPr="002D1789" w:rsidRDefault="00A34B49" w:rsidP="009861F4">
      <w:pPr>
        <w:jc w:val="both"/>
      </w:pPr>
      <w:r w:rsidRPr="002D1789">
        <w:t>Z IOD można kontaktować się we wszystkich sprawach dotyczących przetwarzania Państwa danych osobowych przez Uniwersytet Warszawski oraz korzystania przez Państwa z praw związanych z przetwarzaniem danych osobowych.</w:t>
      </w:r>
    </w:p>
    <w:p w14:paraId="2D050AB2" w14:textId="77777777" w:rsidR="00A34B49" w:rsidRPr="002D1789" w:rsidRDefault="00A34B49" w:rsidP="009861F4">
      <w:pPr>
        <w:jc w:val="both"/>
      </w:pPr>
      <w:r w:rsidRPr="002D1789">
        <w:t>Do zadań IOD nie należy natomiast r</w:t>
      </w:r>
      <w:r>
        <w:t>ealizacja innych spraw, jak np. rekrutowanie uczestników i udzielanie informacji o prowadzonym warsztacie.</w:t>
      </w:r>
    </w:p>
    <w:p w14:paraId="54B6DF34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 xml:space="preserve">Cele i podstawy prawne przetwarzania, źródło pochodzenia danych </w:t>
      </w:r>
    </w:p>
    <w:p w14:paraId="069DB286" w14:textId="149A0639" w:rsidR="00A34B49" w:rsidRPr="009861F4" w:rsidRDefault="00A34B49" w:rsidP="00A34B49">
      <w:pPr>
        <w:jc w:val="both"/>
      </w:pPr>
      <w:r w:rsidRPr="009861F4">
        <w:t>Państwa dane osobowe będą przetwarzane w związku z warsztatem online pt. „</w:t>
      </w:r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>Zwiększenie zaufania konsumentów do łańcucha dostaw żywności” w ramach projektu „</w:t>
      </w:r>
      <w:r w:rsidRPr="009861F4">
        <w:t>Increasing consumer trust and suport for the food supply chain and for food companies” w celu:</w:t>
      </w:r>
    </w:p>
    <w:p w14:paraId="6AD66FFB" w14:textId="0FF41F7A" w:rsidR="00A34B49" w:rsidRPr="009861F4" w:rsidRDefault="00A34B49" w:rsidP="00A34B49">
      <w:pPr>
        <w:pStyle w:val="Akapitzlist"/>
        <w:numPr>
          <w:ilvl w:val="0"/>
          <w:numId w:val="9"/>
        </w:numPr>
        <w:jc w:val="both"/>
      </w:pPr>
      <w:r w:rsidRPr="009861F4">
        <w:t>zaproszenia na warsztat online;</w:t>
      </w:r>
    </w:p>
    <w:p w14:paraId="3F92DDF4" w14:textId="796FD527" w:rsidR="00A34B49" w:rsidRPr="009861F4" w:rsidRDefault="00A34B49" w:rsidP="00A34B49">
      <w:pPr>
        <w:pStyle w:val="Akapitzlist"/>
        <w:numPr>
          <w:ilvl w:val="0"/>
          <w:numId w:val="9"/>
        </w:numPr>
        <w:jc w:val="both"/>
      </w:pPr>
      <w:r w:rsidRPr="009861F4">
        <w:t>kontaktu w związku z organizowanym warsztatem online;</w:t>
      </w:r>
    </w:p>
    <w:p w14:paraId="30349735" w14:textId="5CAF3E16" w:rsidR="00A34B49" w:rsidRPr="009861F4" w:rsidRDefault="00A34B49" w:rsidP="00A34B49">
      <w:pPr>
        <w:pStyle w:val="Akapitzlist"/>
        <w:numPr>
          <w:ilvl w:val="0"/>
          <w:numId w:val="9"/>
        </w:numPr>
        <w:jc w:val="both"/>
      </w:pPr>
      <w:r w:rsidRPr="009861F4">
        <w:t>udziału w warsztacie online</w:t>
      </w:r>
      <w:r w:rsidR="00B12949" w:rsidRPr="009861F4">
        <w:t xml:space="preserve"> z wykorzystaniem aplikacji Zoom</w:t>
      </w:r>
      <w:r w:rsidRPr="009861F4">
        <w:t>;</w:t>
      </w:r>
    </w:p>
    <w:p w14:paraId="31D265A9" w14:textId="767199F9" w:rsidR="00A34B49" w:rsidRPr="009861F4" w:rsidRDefault="00A34B49" w:rsidP="00A34B49">
      <w:pPr>
        <w:pStyle w:val="Akapitzlist"/>
        <w:numPr>
          <w:ilvl w:val="0"/>
          <w:numId w:val="9"/>
        </w:numPr>
        <w:jc w:val="both"/>
      </w:pPr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>marketingowym, w tym polegającym na publikowaniu</w:t>
      </w:r>
      <w:r w:rsidR="00DA45D7"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 xml:space="preserve"> wizerunku</w:t>
      </w:r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 xml:space="preserve"> na stronach internetowych oraz w mediach społecznościowych.</w:t>
      </w:r>
    </w:p>
    <w:p w14:paraId="0CE28060" w14:textId="77777777" w:rsidR="00A34B49" w:rsidRPr="009861F4" w:rsidRDefault="00A34B49" w:rsidP="00A34B49">
      <w:pPr>
        <w:jc w:val="both"/>
      </w:pPr>
      <w:r w:rsidRPr="009861F4">
        <w:t>Podstawę do przetwarzania danych osobowych stanowi art. 6 ust. 1 lit. a RODO</w:t>
      </w:r>
      <w:r w:rsidRPr="009861F4">
        <w:rPr>
          <w:rStyle w:val="Odwoanieprzypisudolnego"/>
        </w:rPr>
        <w:footnoteReference w:id="1"/>
      </w:r>
      <w:r w:rsidRPr="009861F4">
        <w:t>.</w:t>
      </w:r>
    </w:p>
    <w:p w14:paraId="68639D8B" w14:textId="64F7B8F6" w:rsidR="00A34B49" w:rsidRPr="009861F4" w:rsidRDefault="00A34B49" w:rsidP="00A34B49">
      <w:pPr>
        <w:jc w:val="both"/>
      </w:pPr>
      <w:r w:rsidRPr="009861F4">
        <w:t xml:space="preserve">Zgodę można wycofać w każdym czasie m.in. wysyłając wiadomość e-mail na adresy: </w:t>
      </w:r>
      <w:hyperlink r:id="rId12" w:history="1">
        <w:r w:rsidRPr="0004600B">
          <w:rPr>
            <w:rStyle w:val="Hipercze"/>
          </w:rPr>
          <w:t>mklimczuk@wz.uw.edu.pl</w:t>
        </w:r>
      </w:hyperlink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 xml:space="preserve"> ; </w:t>
      </w:r>
      <w:hyperlink r:id="rId13" w:history="1">
        <w:r w:rsidRPr="0004600B">
          <w:rPr>
            <w:rStyle w:val="Hipercze"/>
          </w:rPr>
          <w:t>msupinska@wz.uw.edu.pl</w:t>
        </w:r>
      </w:hyperlink>
      <w:r w:rsidRPr="009861F4">
        <w:t>. Przypominamy, że wycofanie zgody nie wpływa na zgodność z prawem przetwarzania, którego dokonano na podstawie zgody przed jej wycofaniem.</w:t>
      </w:r>
      <w:r w:rsidR="003D633B">
        <w:rPr>
          <w:color w:val="00B0F0"/>
        </w:rPr>
        <w:t xml:space="preserve"> </w:t>
      </w:r>
    </w:p>
    <w:p w14:paraId="509FCE54" w14:textId="3ED41991" w:rsidR="00A34B49" w:rsidRPr="003D633B" w:rsidRDefault="00A34B49" w:rsidP="00A34B49">
      <w:pPr>
        <w:jc w:val="both"/>
        <w:rPr>
          <w:color w:val="00B0F0"/>
        </w:rPr>
      </w:pPr>
      <w:r w:rsidRPr="009861F4">
        <w:t xml:space="preserve">Państwa dane osobowe zostały pobrane ze źródeł ogólnodostępnych takich jak </w:t>
      </w:r>
      <w:r w:rsidR="009E6F64">
        <w:t xml:space="preserve">m.in. </w:t>
      </w:r>
      <w:r w:rsidRPr="009861F4">
        <w:t>strony www</w:t>
      </w:r>
      <w:r w:rsidR="009E6F64" w:rsidRPr="009E6F64">
        <w:t xml:space="preserve"> </w:t>
      </w:r>
      <w:r w:rsidR="009E6F64">
        <w:t>organizacji branżowych, stronę www przedsiębiorstwa/instytucji</w:t>
      </w:r>
      <w:r w:rsidRPr="009861F4">
        <w:t xml:space="preserve">, LinkedIn, </w:t>
      </w:r>
      <w:r w:rsidR="00D51874">
        <w:t>F</w:t>
      </w:r>
      <w:r w:rsidRPr="009861F4">
        <w:t>acebook</w:t>
      </w:r>
      <w:r w:rsidR="009E6F64">
        <w:t>.</w:t>
      </w:r>
    </w:p>
    <w:p w14:paraId="3348D079" w14:textId="77777777" w:rsidR="005C2D3D" w:rsidRDefault="005C2D3D" w:rsidP="00A34B49">
      <w:pPr>
        <w:jc w:val="both"/>
      </w:pPr>
    </w:p>
    <w:p w14:paraId="426D19AC" w14:textId="77777777" w:rsidR="005C2D3D" w:rsidRDefault="005C2D3D" w:rsidP="00A34B49">
      <w:pPr>
        <w:jc w:val="both"/>
      </w:pPr>
    </w:p>
    <w:p w14:paraId="75C9F1C8" w14:textId="0B727E8A" w:rsidR="00DA45D7" w:rsidRDefault="00DA45D7" w:rsidP="00A34B49">
      <w:pPr>
        <w:jc w:val="both"/>
      </w:pPr>
      <w:r>
        <w:lastRenderedPageBreak/>
        <w:t>W ramach warsztatu online będą przetwarzane następujące kategorie danych osobowych: imię, nazwisko, stanowisko, organizacja, wizerunek (jeżeli nie wyrażają Państwo zgody na rozpowszechnianie wizerunku uprzejmie prosimy o wcześniejszą informację).</w:t>
      </w:r>
    </w:p>
    <w:p w14:paraId="7F2A9CCC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Okres przechowywania danych</w:t>
      </w:r>
    </w:p>
    <w:p w14:paraId="56D7E9FC" w14:textId="4D202067" w:rsidR="00580507" w:rsidRPr="009E6F64" w:rsidRDefault="00A34B49" w:rsidP="00A34B49">
      <w:pPr>
        <w:jc w:val="both"/>
      </w:pPr>
      <w:r w:rsidRPr="009E6F64">
        <w:t>Państwa dane będą przetwarzane przez czas trwania projektu</w:t>
      </w:r>
      <w:r w:rsidR="00580507" w:rsidRPr="009E6F64">
        <w:t xml:space="preserve">, tj. </w:t>
      </w:r>
      <w:r w:rsidR="009E6F64" w:rsidRPr="009E6F64">
        <w:t xml:space="preserve">w latach </w:t>
      </w:r>
      <w:r w:rsidR="00580507" w:rsidRPr="009E6F64">
        <w:t>2020-2022.</w:t>
      </w:r>
    </w:p>
    <w:p w14:paraId="220002FC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Odbiorcy danych</w:t>
      </w:r>
    </w:p>
    <w:p w14:paraId="757F3358" w14:textId="2147A5D0" w:rsidR="00A34B49" w:rsidRPr="002D1789" w:rsidRDefault="00A34B49" w:rsidP="00A34B49">
      <w:pPr>
        <w:jc w:val="both"/>
      </w:pPr>
      <w:r w:rsidRPr="002D1789">
        <w:t>Dostęp do Państwa danych osobowych będą posiadać upoważnieni pracownicy, współpracownicy Uniwersytetu Warszawskiego, którzy muszą prze</w:t>
      </w:r>
      <w:r>
        <w:t xml:space="preserve">twarzać Państwa dane w związku </w:t>
      </w:r>
      <w:r w:rsidRPr="002D1789">
        <w:t xml:space="preserve">z realizowanym </w:t>
      </w:r>
      <w:r>
        <w:t>projektem</w:t>
      </w:r>
      <w:r w:rsidRPr="002D1789">
        <w:t xml:space="preserve">. </w:t>
      </w:r>
    </w:p>
    <w:p w14:paraId="2BE1A0D8" w14:textId="77777777" w:rsidR="00A34B49" w:rsidRPr="002D1789" w:rsidRDefault="00A34B49" w:rsidP="00A34B49">
      <w:pPr>
        <w:jc w:val="both"/>
      </w:pPr>
      <w:r w:rsidRPr="002D1789">
        <w:t xml:space="preserve">Odbiorcami </w:t>
      </w:r>
      <w:r>
        <w:t xml:space="preserve">Państwa </w:t>
      </w:r>
      <w:r w:rsidRPr="002D1789">
        <w:t>danych</w:t>
      </w:r>
      <w:r>
        <w:t xml:space="preserve"> mogą być także podmioty, </w:t>
      </w:r>
      <w:r w:rsidRPr="002D1789">
        <w:t>którym administrator</w:t>
      </w:r>
      <w:r>
        <w:t xml:space="preserve"> na podstawie umowy powierzenia przetwarzania danych osobowych</w:t>
      </w:r>
      <w:r w:rsidRPr="002D1789">
        <w:t xml:space="preserve"> zleci wykonanie określonych czynności, z którymi wiąże się konieczność prz</w:t>
      </w:r>
      <w:r>
        <w:t>etwarzania danych osobowych.</w:t>
      </w:r>
      <w:r w:rsidRPr="002D1789">
        <w:t xml:space="preserve"> </w:t>
      </w:r>
    </w:p>
    <w:p w14:paraId="09E44B46" w14:textId="77777777" w:rsidR="00A34B49" w:rsidRPr="00F43AE3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F43AE3">
        <w:rPr>
          <w:b/>
        </w:rPr>
        <w:t>Przekazywanie danych poza Europejski Obszar Gospodarczy (EOG)</w:t>
      </w:r>
    </w:p>
    <w:p w14:paraId="162876E0" w14:textId="3154BAC4" w:rsidR="00A34B49" w:rsidRPr="00F43AE3" w:rsidRDefault="00A34B49" w:rsidP="00A34B49">
      <w:pPr>
        <w:jc w:val="both"/>
      </w:pPr>
      <w:r w:rsidRPr="00F43AE3">
        <w:t xml:space="preserve">W przypadku Państwa udziału w warsztacie online Państwa dane osobowe, za dobrowolną Państwa zgodą będą przetwarzane przez firmę Zoom Video Communications – Polityka prywatności firmy Zoom znajduje się na stronie: </w:t>
      </w:r>
      <w:hyperlink r:id="rId14" w:history="1">
        <w:r w:rsidRPr="003E3C36">
          <w:rPr>
            <w:rStyle w:val="Hipercze"/>
          </w:rPr>
          <w:t>https://zoom.us/docs/en-us/privacy-and-security.html</w:t>
        </w:r>
      </w:hyperlink>
      <w:r w:rsidRPr="00F43AE3">
        <w:t xml:space="preserve"> Państwa dane będą chronione przez standardy określone Tarczą Prywatności, zatwierdzoną przez Komisję Europejską</w:t>
      </w:r>
      <w:r w:rsidRPr="00F43AE3">
        <w:rPr>
          <w:rStyle w:val="Odwoanieprzypisudolnego"/>
        </w:rPr>
        <w:footnoteReference w:id="2"/>
      </w:r>
      <w:r w:rsidRPr="00F43AE3">
        <w:t xml:space="preserve">. Zapewni to Państwa danym odpowiedni poziom bezpieczeństwa.  </w:t>
      </w:r>
    </w:p>
    <w:p w14:paraId="0894FDBC" w14:textId="4CAD76ED" w:rsidR="00ED6204" w:rsidRPr="003E3C36" w:rsidRDefault="00ED6204" w:rsidP="00580507">
      <w:pPr>
        <w:jc w:val="both"/>
        <w:rPr>
          <w:rStyle w:val="Hipercze"/>
        </w:rPr>
      </w:pPr>
      <w:r w:rsidRPr="00F43AE3">
        <w:t xml:space="preserve">W przypadku Państwa zgody na rozpowszechnianie wizerunku Państwa dane w postaci wizerunku mogą zostać opublikowane na stronie </w:t>
      </w:r>
      <w:hyperlink r:id="rId15" w:history="1">
        <w:r w:rsidRPr="003E3C36">
          <w:rPr>
            <w:rStyle w:val="Hipercze"/>
          </w:rPr>
          <w:t>www.facebook.com</w:t>
        </w:r>
      </w:hyperlink>
      <w:r w:rsidRPr="00F43AE3">
        <w:t xml:space="preserve"> oznacza to, iż mogą być przechowywane na serwerach Unii Europejskiej oraz na terytorium Stanów Zjednoczonych Ameryki. Więcej o przetwarzaniu danych przez Facebook’a można przeczytać na stronie: </w:t>
      </w:r>
      <w:hyperlink r:id="rId16" w:history="1">
        <w:r w:rsidRPr="003E3C36">
          <w:rPr>
            <w:rStyle w:val="Hipercze"/>
          </w:rPr>
          <w:t>https://pl-pl.facebook.com/business/gdpr</w:t>
        </w:r>
      </w:hyperlink>
      <w:r w:rsidR="00F43AE3" w:rsidRPr="003E3C36">
        <w:rPr>
          <w:rStyle w:val="Hipercze"/>
        </w:rPr>
        <w:t xml:space="preserve">  </w:t>
      </w:r>
      <w:r w:rsidRPr="003E3C36">
        <w:rPr>
          <w:rStyle w:val="Hipercze"/>
        </w:rPr>
        <w:t xml:space="preserve"> </w:t>
      </w:r>
    </w:p>
    <w:p w14:paraId="29653CED" w14:textId="43CD3CCA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Prawa związane z przetwarzaniem danych</w:t>
      </w:r>
    </w:p>
    <w:p w14:paraId="2BDF29DD" w14:textId="77777777" w:rsidR="00A34B49" w:rsidRPr="002D1789" w:rsidRDefault="00A34B49" w:rsidP="00A34B49">
      <w:pPr>
        <w:jc w:val="both"/>
      </w:pPr>
      <w:r w:rsidRPr="002D1789">
        <w:t>Gwarantujemy Państwu realizację wszystkich Państwa praw na zasadach określonych przez RODO tj. prawo do:</w:t>
      </w:r>
    </w:p>
    <w:p w14:paraId="2B55CDFE" w14:textId="77777777" w:rsidR="00A34B49" w:rsidRPr="002D1789" w:rsidRDefault="00A34B49" w:rsidP="00A34B49">
      <w:pPr>
        <w:pStyle w:val="Akapitzlist"/>
        <w:numPr>
          <w:ilvl w:val="0"/>
          <w:numId w:val="10"/>
        </w:numPr>
        <w:jc w:val="both"/>
      </w:pPr>
      <w:r w:rsidRPr="002D1789">
        <w:t>dostępu do danych oraz otrzymania ich kopii;</w:t>
      </w:r>
    </w:p>
    <w:p w14:paraId="15CC406C" w14:textId="77777777" w:rsidR="00A34B49" w:rsidRPr="002D1789" w:rsidRDefault="00A34B49" w:rsidP="00A34B49">
      <w:pPr>
        <w:pStyle w:val="Akapitzlist"/>
        <w:numPr>
          <w:ilvl w:val="0"/>
          <w:numId w:val="10"/>
        </w:numPr>
        <w:jc w:val="both"/>
      </w:pPr>
      <w:r w:rsidRPr="002D1789">
        <w:t>sprostowania (poprawiania) swoich danych osobowych;</w:t>
      </w:r>
    </w:p>
    <w:p w14:paraId="57D03D15" w14:textId="77777777" w:rsidR="00A34B49" w:rsidRPr="002D1789" w:rsidRDefault="00A34B49" w:rsidP="00A34B49">
      <w:pPr>
        <w:pStyle w:val="Akapitzlist"/>
        <w:numPr>
          <w:ilvl w:val="0"/>
          <w:numId w:val="10"/>
        </w:numPr>
        <w:jc w:val="both"/>
      </w:pPr>
      <w:r w:rsidRPr="002D1789">
        <w:t>ograniczenia przetwarzania danych osobowych;</w:t>
      </w:r>
    </w:p>
    <w:p w14:paraId="6AC44444" w14:textId="77777777" w:rsidR="00A34B49" w:rsidRPr="002D1789" w:rsidRDefault="00A34B49" w:rsidP="00A34B49">
      <w:pPr>
        <w:pStyle w:val="Akapitzlist"/>
        <w:numPr>
          <w:ilvl w:val="0"/>
          <w:numId w:val="10"/>
        </w:numPr>
        <w:jc w:val="both"/>
      </w:pPr>
      <w:r w:rsidRPr="002D1789">
        <w:t>usunięcia danych osobowych (z zastrzeżeniem art. 17 ust. 3 RODO);</w:t>
      </w:r>
    </w:p>
    <w:p w14:paraId="067BC54A" w14:textId="61BCE50C" w:rsidR="00A34B49" w:rsidRDefault="00A34B49" w:rsidP="00A34B49">
      <w:pPr>
        <w:pStyle w:val="Akapitzlist"/>
        <w:numPr>
          <w:ilvl w:val="0"/>
          <w:numId w:val="10"/>
        </w:numPr>
        <w:jc w:val="both"/>
      </w:pPr>
      <w:r w:rsidRPr="002D1789">
        <w:t xml:space="preserve">wniesienia skargi do Prezesa Urzędu Ochrony Danych, jeżeli uznają Państwo, że przetwarzanie danych osobowych narusza przepisy prawa w zakresie ochrony danych osobowych. </w:t>
      </w:r>
    </w:p>
    <w:p w14:paraId="26ABEBF5" w14:textId="77777777" w:rsidR="007C76A3" w:rsidRPr="002D1789" w:rsidRDefault="007C76A3" w:rsidP="009861F4">
      <w:pPr>
        <w:pStyle w:val="Akapitzlist"/>
        <w:jc w:val="both"/>
      </w:pPr>
    </w:p>
    <w:p w14:paraId="554C609A" w14:textId="77777777" w:rsidR="00A34B49" w:rsidRPr="009861F4" w:rsidRDefault="00A34B49" w:rsidP="009861F4">
      <w:pPr>
        <w:pStyle w:val="Akapitzlist"/>
        <w:numPr>
          <w:ilvl w:val="0"/>
          <w:numId w:val="8"/>
        </w:numPr>
        <w:jc w:val="both"/>
        <w:rPr>
          <w:b/>
        </w:rPr>
      </w:pPr>
      <w:r w:rsidRPr="009861F4">
        <w:rPr>
          <w:b/>
        </w:rPr>
        <w:t>Obowiązek podania danych i konsekwencja niepodania danych</w:t>
      </w:r>
    </w:p>
    <w:p w14:paraId="6E22E10A" w14:textId="4D278929" w:rsidR="00A34B49" w:rsidRPr="009861F4" w:rsidRDefault="00A34B49" w:rsidP="00A34B49">
      <w:pPr>
        <w:jc w:val="both"/>
      </w:pPr>
      <w:r w:rsidRPr="009861F4">
        <w:t>Podanie danych jest niezbędne dla Państwa udziału w warszta</w:t>
      </w:r>
      <w:r w:rsidR="009861F4" w:rsidRPr="009861F4">
        <w:t>cie</w:t>
      </w:r>
      <w:r w:rsidRPr="009861F4">
        <w:t xml:space="preserve"> online pt. „</w:t>
      </w:r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>Zwiększenie zaufania konsumentów do łańcucha dostaw żywności”</w:t>
      </w:r>
      <w:r w:rsidRPr="009861F4">
        <w:t>.</w:t>
      </w:r>
    </w:p>
    <w:p w14:paraId="52FA990D" w14:textId="77777777" w:rsidR="002561E1" w:rsidRDefault="002561E1" w:rsidP="00A34B49">
      <w:pPr>
        <w:jc w:val="both"/>
        <w:rPr>
          <w:b/>
          <w:sz w:val="26"/>
          <w:szCs w:val="26"/>
        </w:rPr>
      </w:pPr>
    </w:p>
    <w:p w14:paraId="726AA404" w14:textId="77777777" w:rsidR="002561E1" w:rsidRDefault="002561E1" w:rsidP="00A34B49">
      <w:pPr>
        <w:jc w:val="both"/>
        <w:rPr>
          <w:b/>
          <w:sz w:val="26"/>
          <w:szCs w:val="26"/>
        </w:rPr>
      </w:pPr>
    </w:p>
    <w:p w14:paraId="5FC0E19B" w14:textId="77777777" w:rsidR="002561E1" w:rsidRDefault="002561E1" w:rsidP="00A34B49">
      <w:pPr>
        <w:jc w:val="both"/>
        <w:rPr>
          <w:b/>
          <w:sz w:val="26"/>
          <w:szCs w:val="26"/>
        </w:rPr>
      </w:pPr>
    </w:p>
    <w:p w14:paraId="479F08BF" w14:textId="77777777" w:rsidR="002561E1" w:rsidRDefault="002561E1" w:rsidP="00A34B49">
      <w:pPr>
        <w:jc w:val="both"/>
        <w:rPr>
          <w:b/>
          <w:sz w:val="26"/>
          <w:szCs w:val="26"/>
        </w:rPr>
      </w:pPr>
    </w:p>
    <w:p w14:paraId="2E325D5F" w14:textId="141C5BC1" w:rsidR="00A34B49" w:rsidRPr="002561E1" w:rsidRDefault="00DA45D7" w:rsidP="0043003E">
      <w:pPr>
        <w:jc w:val="center"/>
        <w:rPr>
          <w:b/>
          <w:sz w:val="28"/>
          <w:szCs w:val="28"/>
        </w:rPr>
      </w:pPr>
      <w:r w:rsidRPr="002561E1">
        <w:rPr>
          <w:b/>
          <w:sz w:val="28"/>
          <w:szCs w:val="28"/>
        </w:rPr>
        <w:t>Zgoda na przetwarzanie danych osobowych:</w:t>
      </w:r>
    </w:p>
    <w:p w14:paraId="2ADF8EAB" w14:textId="6657F771" w:rsidR="00DA45D7" w:rsidRPr="009861F4" w:rsidRDefault="00DA45D7" w:rsidP="00A34B49">
      <w:pPr>
        <w:jc w:val="both"/>
      </w:pPr>
      <w:r w:rsidRPr="009861F4">
        <w:lastRenderedPageBreak/>
        <w:t>Wyrażam zgodę na przetwarzanie moich danych osobowych przez Uniwersytet Warszawski w związku z organizowanym warsztatem online pt. „</w:t>
      </w:r>
      <w:r w:rsidRPr="009861F4">
        <w:rPr>
          <w:rStyle w:val="wpcf7-list-item-label"/>
          <w:rFonts w:ascii="Segoe UI" w:hAnsi="Segoe UI" w:cs="Segoe UI"/>
          <w:sz w:val="20"/>
          <w:szCs w:val="20"/>
          <w:bdr w:val="none" w:sz="0" w:space="0" w:color="auto" w:frame="1"/>
          <w:shd w:val="clear" w:color="auto" w:fill="FFFFFF"/>
        </w:rPr>
        <w:t>Zwiększenie zaufania konsumentów do łańcucha dostaw żywności</w:t>
      </w:r>
      <w:r w:rsidRPr="009861F4">
        <w:t>” w celu:</w:t>
      </w:r>
    </w:p>
    <w:p w14:paraId="4A2B45CC" w14:textId="05786AC3" w:rsidR="00DA45D7" w:rsidRPr="009861F4" w:rsidRDefault="00DA45D7" w:rsidP="00DA45D7">
      <w:pPr>
        <w:spacing w:after="150" w:line="288" w:lineRule="atLeast"/>
        <w:textAlignment w:val="top"/>
        <w:outlineLvl w:val="1"/>
      </w:pPr>
      <w:r w:rsidRPr="009861F4">
        <w:rPr>
          <w:rStyle w:val="wpcf7-list-item"/>
          <w:rFonts w:ascii="Segoe UI" w:hAnsi="Segoe UI" w:cs="Segoe UI"/>
          <w:sz w:val="26"/>
          <w:szCs w:val="26"/>
          <w:bdr w:val="none" w:sz="0" w:space="0" w:color="auto" w:frame="1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17" o:title=""/>
          </v:shape>
          <w:control r:id="rId18" w:name="DefaultOcxName1" w:shapeid="_x0000_i1034"/>
        </w:object>
      </w:r>
      <w:r w:rsidR="007C76A3" w:rsidRPr="009861F4">
        <w:t xml:space="preserve">kontaktu w związku z warsztatem online i </w:t>
      </w:r>
      <w:r w:rsidRPr="009861F4">
        <w:t>udziału w warsztacie online</w:t>
      </w:r>
      <w:r w:rsidR="00ED6204" w:rsidRPr="009861F4">
        <w:footnoteReference w:customMarkFollows="1" w:id="3"/>
        <w:sym w:font="Symbol" w:char="F02A"/>
      </w:r>
      <w:r w:rsidR="009861F4" w:rsidRPr="009861F4">
        <w:t>;</w:t>
      </w:r>
    </w:p>
    <w:p w14:paraId="5CBC3329" w14:textId="38C2DC9A" w:rsidR="007C76A3" w:rsidRPr="009861F4" w:rsidRDefault="007C76A3" w:rsidP="00DA45D7">
      <w:pPr>
        <w:spacing w:after="150" w:line="288" w:lineRule="atLeast"/>
        <w:textAlignment w:val="top"/>
        <w:outlineLvl w:val="1"/>
        <w:rPr>
          <w:rStyle w:val="wpcf7-list-item-label"/>
          <w:rFonts w:ascii="Segoe UI" w:hAnsi="Segoe UI" w:cs="Segoe UI"/>
          <w:b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9861F4">
        <w:rPr>
          <w:rStyle w:val="wpcf7-list-item"/>
          <w:rFonts w:ascii="Segoe UI" w:hAnsi="Segoe UI" w:cs="Segoe UI"/>
          <w:sz w:val="26"/>
          <w:szCs w:val="26"/>
          <w:bdr w:val="none" w:sz="0" w:space="0" w:color="auto" w:frame="1"/>
          <w:shd w:val="clear" w:color="auto" w:fill="FFFFFF"/>
        </w:rPr>
        <w:object w:dxaOrig="225" w:dyaOrig="225">
          <v:shape id="_x0000_i1037" type="#_x0000_t75" style="width:20.25pt;height:18pt" o:ole="">
            <v:imagedata r:id="rId17" o:title=""/>
          </v:shape>
          <w:control r:id="rId19" w:name="DefaultOcxName141" w:shapeid="_x0000_i1037"/>
        </w:object>
      </w:r>
      <w:r w:rsidRPr="009861F4">
        <w:t>udziału w warsztacie online za pośrednictwem platformy Zoom</w:t>
      </w:r>
      <w:r w:rsidRPr="009861F4">
        <w:sym w:font="Symbol" w:char="F02A"/>
      </w:r>
      <w:r w:rsidR="009861F4" w:rsidRPr="009861F4">
        <w:t>;</w:t>
      </w:r>
    </w:p>
    <w:p w14:paraId="27E890CC" w14:textId="3E9E3043" w:rsidR="00DA45D7" w:rsidRPr="009861F4" w:rsidRDefault="00DA45D7" w:rsidP="00DA45D7">
      <w:pPr>
        <w:spacing w:after="150" w:line="288" w:lineRule="atLeast"/>
        <w:textAlignment w:val="top"/>
        <w:outlineLvl w:val="1"/>
      </w:pPr>
      <w:r w:rsidRPr="009861F4">
        <w:rPr>
          <w:rStyle w:val="wpcf7-list-item"/>
          <w:rFonts w:ascii="Segoe UI" w:hAnsi="Segoe UI" w:cs="Segoe UI"/>
          <w:sz w:val="26"/>
          <w:szCs w:val="26"/>
          <w:bdr w:val="none" w:sz="0" w:space="0" w:color="auto" w:frame="1"/>
          <w:shd w:val="clear" w:color="auto" w:fill="FFFFFF"/>
        </w:rPr>
        <w:object w:dxaOrig="225" w:dyaOrig="225">
          <v:shape id="_x0000_i1040" type="#_x0000_t75" style="width:20.25pt;height:18pt" o:ole="">
            <v:imagedata r:id="rId17" o:title=""/>
          </v:shape>
          <w:control r:id="rId20" w:name="DefaultOcxName13" w:shapeid="_x0000_i1040"/>
        </w:object>
      </w:r>
      <w:r w:rsidRPr="009861F4">
        <w:t>otrzymywania informacji marketingowych związanych z realizowanym projektem badawczym</w:t>
      </w:r>
      <w:r w:rsidR="009861F4" w:rsidRPr="009861F4">
        <w:t>.</w:t>
      </w:r>
    </w:p>
    <w:p w14:paraId="39B09F6E" w14:textId="7534D4D9" w:rsidR="00ED6204" w:rsidRPr="002561E1" w:rsidRDefault="00ED6204" w:rsidP="0043003E">
      <w:pPr>
        <w:jc w:val="center"/>
        <w:rPr>
          <w:b/>
          <w:sz w:val="28"/>
          <w:szCs w:val="28"/>
        </w:rPr>
      </w:pPr>
      <w:r w:rsidRPr="002561E1">
        <w:rPr>
          <w:b/>
          <w:sz w:val="28"/>
          <w:szCs w:val="28"/>
        </w:rPr>
        <w:t>Zgoda na wykorzystanie wizerunku:</w:t>
      </w:r>
    </w:p>
    <w:p w14:paraId="06D68A50" w14:textId="23F7EE7B" w:rsidR="00ED6204" w:rsidRPr="009861F4" w:rsidRDefault="00ED6204" w:rsidP="009861F4">
      <w:pPr>
        <w:jc w:val="both"/>
      </w:pPr>
      <w:r w:rsidRPr="009861F4">
        <w:t>Na podstawie art. 6 ust. 1 lit. a RODO w związku z art. 81 ust. 1 ustawy z dnia 4 lutego 1994 r. o prawie autorskim i prawach pokrewnych wyrażam zgodę na rozpowszechnianie przez Uniwersytet Warszawski Wydział Zarządzania (adres) mojego wizerunku utrwalonego podczas warsztatów online pt. „Zwiększenie zaufania konsumentów do łańcucha dostaw żywności”</w:t>
      </w:r>
      <w:r>
        <w:t xml:space="preserve"> w szczególności poprzez:</w:t>
      </w:r>
    </w:p>
    <w:p w14:paraId="4B41B0E9" w14:textId="0FB45454" w:rsidR="00ED6204" w:rsidRPr="00B32F3B" w:rsidRDefault="00ED6204" w:rsidP="00ED6204">
      <w:pPr>
        <w:spacing w:after="150" w:line="288" w:lineRule="atLeast"/>
        <w:textAlignment w:val="top"/>
        <w:outlineLvl w:val="1"/>
      </w:pPr>
      <w:r w:rsidRPr="00FA6D01">
        <w:rPr>
          <w:rStyle w:val="wpcf7-list-item"/>
          <w:rFonts w:ascii="Segoe UI" w:hAnsi="Segoe UI" w:cs="Segoe UI"/>
          <w:color w:val="3A3A3A"/>
          <w:sz w:val="26"/>
          <w:szCs w:val="26"/>
          <w:bdr w:val="none" w:sz="0" w:space="0" w:color="auto" w:frame="1"/>
          <w:shd w:val="clear" w:color="auto" w:fill="FFFFFF"/>
        </w:rPr>
        <w:object w:dxaOrig="225" w:dyaOrig="225">
          <v:shape id="_x0000_i1043" type="#_x0000_t75" style="width:20.25pt;height:18pt" o:ole="">
            <v:imagedata r:id="rId17" o:title=""/>
          </v:shape>
          <w:control r:id="rId21" w:name="DefaultOcxName12" w:shapeid="_x0000_i1043"/>
        </w:object>
      </w:r>
      <w:r w:rsidRPr="009861F4">
        <w:t>rozpowszechnianie mojego wizerunku na stronach internetowych oraz</w:t>
      </w:r>
      <w:r w:rsidR="00B32F3B">
        <w:t xml:space="preserve"> w</w:t>
      </w:r>
      <w:r w:rsidRPr="009861F4">
        <w:t xml:space="preserve"> mediach społecznościowych w tym: </w:t>
      </w:r>
      <w:r w:rsidR="00D27EC1" w:rsidRPr="00B32F3B">
        <w:t>strony www UW i jego jednostek,</w:t>
      </w:r>
      <w:r w:rsidR="00B32F3B" w:rsidRPr="00B32F3B">
        <w:t xml:space="preserve"> stronę EIT Food,</w:t>
      </w:r>
      <w:r w:rsidR="00D27EC1" w:rsidRPr="00B32F3B">
        <w:t xml:space="preserve"> </w:t>
      </w:r>
      <w:r w:rsidR="00D51874">
        <w:t>F</w:t>
      </w:r>
      <w:r w:rsidR="00D27EC1" w:rsidRPr="00B32F3B">
        <w:t>acebook</w:t>
      </w:r>
      <w:r w:rsidR="00B32F3B" w:rsidRPr="00B32F3B">
        <w:t>.</w:t>
      </w:r>
    </w:p>
    <w:p w14:paraId="396AFF43" w14:textId="77777777" w:rsidR="00ED6204" w:rsidRDefault="00ED6204" w:rsidP="00ED6204">
      <w:pPr>
        <w:jc w:val="both"/>
      </w:pPr>
      <w:r>
        <w:t>Zrzekam się:</w:t>
      </w:r>
    </w:p>
    <w:p w14:paraId="58CF8AED" w14:textId="77777777" w:rsidR="00ED6204" w:rsidRDefault="00ED6204" w:rsidP="00ED6204">
      <w:pPr>
        <w:pStyle w:val="Akapitzlist"/>
        <w:numPr>
          <w:ilvl w:val="0"/>
          <w:numId w:val="11"/>
        </w:numPr>
        <w:spacing w:line="256" w:lineRule="auto"/>
        <w:jc w:val="both"/>
      </w:pPr>
      <w:r>
        <w:t>prawa kontroli i każdorazowego zatwierdzania wykorzystania wizerunku, w tym prawa zatwierdzania w stosunku do ostatecznej postaci materiałów UW, w których wizerunek zostanie wykorzystany;</w:t>
      </w:r>
    </w:p>
    <w:p w14:paraId="2D117AEB" w14:textId="6A3B4CE4" w:rsidR="00ED6204" w:rsidRPr="00B32F3B" w:rsidRDefault="00ED6204" w:rsidP="00ED6204">
      <w:pPr>
        <w:pStyle w:val="Akapitzlist"/>
        <w:numPr>
          <w:ilvl w:val="0"/>
          <w:numId w:val="11"/>
        </w:numPr>
        <w:spacing w:line="256" w:lineRule="auto"/>
        <w:jc w:val="both"/>
      </w:pPr>
      <w:r>
        <w:t xml:space="preserve">prawa każdorazowego wskazywania danych osoby uwidocznionej </w:t>
      </w:r>
      <w:r w:rsidRPr="00B32F3B">
        <w:t xml:space="preserve">na </w:t>
      </w:r>
      <w:r w:rsidR="00B32F3B" w:rsidRPr="00B32F3B">
        <w:t>materiałach UW</w:t>
      </w:r>
      <w:r w:rsidRPr="00B32F3B">
        <w:t xml:space="preserve">, </w:t>
      </w:r>
      <w:r w:rsidRPr="00B32F3B">
        <w:br/>
        <w:t>a w szczególności wskazywania jej imienia i nazwiska;</w:t>
      </w:r>
      <w:r w:rsidR="009037CD" w:rsidRPr="00B32F3B">
        <w:t xml:space="preserve"> </w:t>
      </w:r>
    </w:p>
    <w:p w14:paraId="12A55487" w14:textId="77777777" w:rsidR="00ED6204" w:rsidRDefault="00ED6204" w:rsidP="00ED6204">
      <w:pPr>
        <w:pStyle w:val="Akapitzlist"/>
        <w:numPr>
          <w:ilvl w:val="0"/>
          <w:numId w:val="11"/>
        </w:numPr>
        <w:spacing w:line="256" w:lineRule="auto"/>
        <w:jc w:val="both"/>
      </w:pPr>
      <w:r>
        <w:t>wszelkich roszczeń, w tym również wynagrodzenia względem UW z tytułu wykorzystania mojego wizerunku na potrzeby określone w niniejszym oświadczeniu.</w:t>
      </w:r>
    </w:p>
    <w:p w14:paraId="6BA879A2" w14:textId="72DE752B" w:rsidR="00ED6204" w:rsidRPr="00240B56" w:rsidRDefault="00ED6204" w:rsidP="00ED6204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0B56">
        <w:rPr>
          <w:rFonts w:asciiTheme="minorHAnsi" w:hAnsiTheme="minorHAnsi" w:cstheme="minorBidi"/>
          <w:color w:val="auto"/>
          <w:sz w:val="22"/>
          <w:szCs w:val="22"/>
        </w:rPr>
        <w:t xml:space="preserve">Niniejsza zgoda jest nieodpłatna, nie jest ograniczona ilościowo, czasowo ani terytorialnie. Wizerunek może być użyty do różnego rodzaju form elektronicznego przetwarzania obrazu, kadrowania i kompozycji, bez obowiązku akceptacji produktu końcowego lecz nie w formach obraźliwych lub ogólnie uznanych za nieetyczne. Mój wizerunek nie może naruszać w inny sposób moich dóbr osobistych. </w:t>
      </w:r>
    </w:p>
    <w:p w14:paraId="0B6F80E0" w14:textId="42443631" w:rsidR="00DA45D7" w:rsidRPr="00240B56" w:rsidRDefault="00ED6204" w:rsidP="00240B56">
      <w:pPr>
        <w:pStyle w:val="Default"/>
        <w:spacing w:before="240"/>
        <w:jc w:val="both"/>
      </w:pPr>
      <w:r w:rsidRPr="00240B56">
        <w:rPr>
          <w:rFonts w:asciiTheme="minorHAnsi" w:hAnsiTheme="minorHAnsi" w:cstheme="minorBidi"/>
          <w:color w:val="auto"/>
          <w:sz w:val="22"/>
          <w:szCs w:val="22"/>
        </w:rPr>
        <w:t xml:space="preserve">Oświadczam, że przetwarzanie wizerunku w wymienionych wyżej celach związanych </w:t>
      </w:r>
      <w:r w:rsidR="00240B56">
        <w:rPr>
          <w:rFonts w:asciiTheme="minorHAnsi" w:hAnsiTheme="minorHAnsi" w:cstheme="minorBidi"/>
          <w:color w:val="auto"/>
          <w:sz w:val="22"/>
          <w:szCs w:val="22"/>
        </w:rPr>
        <w:t>z</w:t>
      </w:r>
      <w:r w:rsidRPr="00240B56">
        <w:rPr>
          <w:rFonts w:asciiTheme="minorHAnsi" w:hAnsiTheme="minorHAnsi" w:cstheme="minorBidi"/>
          <w:color w:val="auto"/>
          <w:sz w:val="22"/>
          <w:szCs w:val="22"/>
        </w:rPr>
        <w:t xml:space="preserve"> moim udziałem w warsztacie online pt. „Zwiększenie zaufania konsumentów do łańcucha dostaw żywności” nie narusza dóbr osobistych mojej osoby i jestem świadom/świadoma, że mam możliwość w każdym momencie do wglądu w materiały gdzie został opublikowany mój wizerunek. </w:t>
      </w:r>
    </w:p>
    <w:p w14:paraId="617B0C65" w14:textId="32DA115F" w:rsidR="00DA45D7" w:rsidRDefault="00DA45D7" w:rsidP="00DA45D7">
      <w:pPr>
        <w:spacing w:after="150" w:line="288" w:lineRule="atLeast"/>
        <w:textAlignment w:val="top"/>
        <w:outlineLvl w:val="1"/>
        <w:rPr>
          <w:rStyle w:val="wpcf7-list-item-label"/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  <w:shd w:val="clear" w:color="auto" w:fill="FFFFFF"/>
        </w:rPr>
      </w:pPr>
    </w:p>
    <w:p w14:paraId="72D92920" w14:textId="77777777" w:rsidR="00B32F3B" w:rsidRDefault="00B32F3B" w:rsidP="00DA45D7">
      <w:pPr>
        <w:spacing w:after="150" w:line="288" w:lineRule="atLeast"/>
        <w:textAlignment w:val="top"/>
        <w:outlineLvl w:val="1"/>
        <w:rPr>
          <w:rStyle w:val="wpcf7-list-item-label"/>
          <w:rFonts w:ascii="Segoe UI" w:hAnsi="Segoe UI" w:cs="Segoe UI"/>
          <w:b/>
          <w:bCs/>
          <w:color w:val="3A3A3A"/>
          <w:sz w:val="26"/>
          <w:szCs w:val="26"/>
          <w:bdr w:val="none" w:sz="0" w:space="0" w:color="auto" w:frame="1"/>
          <w:shd w:val="clear" w:color="auto" w:fill="FFFFFF"/>
        </w:rPr>
      </w:pPr>
    </w:p>
    <w:p w14:paraId="4AB5D57B" w14:textId="69B669AE" w:rsidR="00B32F3B" w:rsidRDefault="00B32F3B" w:rsidP="00DA45D7">
      <w:pPr>
        <w:spacing w:after="150" w:line="288" w:lineRule="atLeast"/>
        <w:textAlignment w:val="top"/>
        <w:outlineLvl w:val="1"/>
      </w:pPr>
      <w:r>
        <w:t>…………………………………..                                                                                                          ………………………………………..</w:t>
      </w:r>
    </w:p>
    <w:p w14:paraId="6C78483F" w14:textId="624D9801" w:rsidR="00B32F3B" w:rsidRDefault="00B32F3B" w:rsidP="00DA45D7">
      <w:pPr>
        <w:spacing w:after="150" w:line="288" w:lineRule="atLeast"/>
        <w:textAlignment w:val="top"/>
        <w:outlineLvl w:val="1"/>
      </w:pPr>
      <w:r>
        <w:t xml:space="preserve"> </w:t>
      </w:r>
      <w:r w:rsidR="0043003E">
        <w:t xml:space="preserve"> </w:t>
      </w:r>
      <w:r>
        <w:t>(miejscowość i data)                                                                                                             (czytelny podpis Uczestnika)</w:t>
      </w:r>
    </w:p>
    <w:p w14:paraId="0D7CFD7E" w14:textId="4F1039BE" w:rsidR="00DA45D7" w:rsidRDefault="00DA45D7" w:rsidP="00DA45D7">
      <w:pPr>
        <w:spacing w:after="150" w:line="288" w:lineRule="atLeast"/>
        <w:textAlignment w:val="top"/>
        <w:outlineLvl w:val="1"/>
      </w:pPr>
    </w:p>
    <w:p w14:paraId="03208F3A" w14:textId="6E8FD184" w:rsidR="00E85979" w:rsidRPr="00FA6D01" w:rsidRDefault="00E85979">
      <w:pPr>
        <w:rPr>
          <w:rStyle w:val="Wyrnienieintensywne"/>
        </w:rPr>
      </w:pPr>
    </w:p>
    <w:sectPr w:rsidR="00E85979" w:rsidRPr="00FA6D01" w:rsidSect="00327E94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6B9C0" w14:textId="77777777" w:rsidR="00ED6204" w:rsidRDefault="00ED6204" w:rsidP="00A34B49">
      <w:pPr>
        <w:spacing w:after="0" w:line="240" w:lineRule="auto"/>
      </w:pPr>
      <w:r>
        <w:separator/>
      </w:r>
    </w:p>
  </w:endnote>
  <w:endnote w:type="continuationSeparator" w:id="0">
    <w:p w14:paraId="693C9898" w14:textId="77777777" w:rsidR="00ED6204" w:rsidRDefault="00ED6204" w:rsidP="00A3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BDD5B" w14:textId="7E2395E3" w:rsidR="004939EF" w:rsidRDefault="004939EF">
    <w:pPr>
      <w:pStyle w:val="Stopka"/>
    </w:pPr>
  </w:p>
  <w:p w14:paraId="68933C3F" w14:textId="6D3F7DC6" w:rsidR="004939EF" w:rsidRDefault="004939EF">
    <w:pPr>
      <w:pStyle w:val="Stopka"/>
    </w:pPr>
    <w:r w:rsidRPr="00785145">
      <w:rPr>
        <w:rFonts w:eastAsia="Calibri" w:cs="Times New Roman"/>
        <w:noProof/>
        <w:color w:val="333333"/>
        <w:lang w:eastAsia="pl-PL"/>
      </w:rPr>
      <w:drawing>
        <wp:anchor distT="0" distB="0" distL="114300" distR="114300" simplePos="0" relativeHeight="251659264" behindDoc="0" locked="0" layoutInCell="1" allowOverlap="1" wp14:anchorId="37C9138F" wp14:editId="76286E0D">
          <wp:simplePos x="0" y="0"/>
          <wp:positionH relativeFrom="page">
            <wp:posOffset>4391025</wp:posOffset>
          </wp:positionH>
          <wp:positionV relativeFrom="page">
            <wp:posOffset>7747635</wp:posOffset>
          </wp:positionV>
          <wp:extent cx="3602520" cy="3600000"/>
          <wp:effectExtent l="0" t="0" r="0" b="635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520" cy="3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B029A" w14:textId="77777777" w:rsidR="00ED6204" w:rsidRDefault="00ED6204" w:rsidP="00A34B49">
      <w:pPr>
        <w:spacing w:after="0" w:line="240" w:lineRule="auto"/>
      </w:pPr>
      <w:r>
        <w:separator/>
      </w:r>
    </w:p>
  </w:footnote>
  <w:footnote w:type="continuationSeparator" w:id="0">
    <w:p w14:paraId="20A5B24A" w14:textId="77777777" w:rsidR="00ED6204" w:rsidRDefault="00ED6204" w:rsidP="00A34B49">
      <w:pPr>
        <w:spacing w:after="0" w:line="240" w:lineRule="auto"/>
      </w:pPr>
      <w:r>
        <w:continuationSeparator/>
      </w:r>
    </w:p>
  </w:footnote>
  <w:footnote w:id="1">
    <w:p w14:paraId="7C0E2331" w14:textId="77777777" w:rsidR="00ED6204" w:rsidRPr="00C05870" w:rsidRDefault="00ED6204" w:rsidP="00A34B49">
      <w:pPr>
        <w:pStyle w:val="Tekstprzypisudolnego"/>
      </w:pPr>
      <w:r w:rsidRPr="00C05870">
        <w:rPr>
          <w:rStyle w:val="Odwoanieprzypisudolnego"/>
        </w:rPr>
        <w:footnoteRef/>
      </w:r>
      <w:r w:rsidRPr="00C05870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14:paraId="604F2FF0" w14:textId="77777777" w:rsidR="00ED6204" w:rsidRPr="00C05870" w:rsidRDefault="00ED6204" w:rsidP="00A34B49">
      <w:pPr>
        <w:pStyle w:val="Tekstprzypisudolnego"/>
      </w:pPr>
      <w:r w:rsidRPr="00C05870">
        <w:rPr>
          <w:rStyle w:val="Odwoanieprzypisudolnego"/>
        </w:rPr>
        <w:footnoteRef/>
      </w:r>
      <w:r w:rsidRPr="00C05870">
        <w:t xml:space="preserve"> https://www.privacyshield.gov</w:t>
      </w:r>
    </w:p>
  </w:footnote>
  <w:footnote w:id="3">
    <w:p w14:paraId="2C3B401C" w14:textId="7801F2B5" w:rsidR="00ED6204" w:rsidRPr="00C05870" w:rsidRDefault="00ED6204">
      <w:pPr>
        <w:pStyle w:val="Tekstprzypisudolnego"/>
      </w:pPr>
      <w:r w:rsidRPr="00C05870">
        <w:rPr>
          <w:rStyle w:val="Odwoanieprzypisudolnego"/>
        </w:rPr>
        <w:sym w:font="Symbol" w:char="F02A"/>
      </w:r>
      <w:r w:rsidRPr="00C05870">
        <w:t xml:space="preserve"> </w:t>
      </w:r>
      <w:r w:rsidR="002561E1" w:rsidRPr="00C05870">
        <w:t>B</w:t>
      </w:r>
      <w:r w:rsidRPr="00C05870">
        <w:t>rak zgody może utrudnić realizację celu przetwarzania danych osobowych przez administratora danych osobowych.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A88"/>
    <w:multiLevelType w:val="hybridMultilevel"/>
    <w:tmpl w:val="7252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28F4"/>
    <w:multiLevelType w:val="hybridMultilevel"/>
    <w:tmpl w:val="2D8E1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251CA"/>
    <w:multiLevelType w:val="hybridMultilevel"/>
    <w:tmpl w:val="E6225884"/>
    <w:lvl w:ilvl="0" w:tplc="59DE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3056E"/>
    <w:multiLevelType w:val="hybridMultilevel"/>
    <w:tmpl w:val="2F620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E69A3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D0476"/>
    <w:multiLevelType w:val="hybridMultilevel"/>
    <w:tmpl w:val="A8B236B8"/>
    <w:lvl w:ilvl="0" w:tplc="6EA8B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B69BB"/>
    <w:multiLevelType w:val="multilevel"/>
    <w:tmpl w:val="098A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90A4E"/>
    <w:multiLevelType w:val="hybridMultilevel"/>
    <w:tmpl w:val="1D6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42E0C"/>
    <w:multiLevelType w:val="hybridMultilevel"/>
    <w:tmpl w:val="EBE68C32"/>
    <w:lvl w:ilvl="0" w:tplc="FB8259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50774"/>
    <w:multiLevelType w:val="multilevel"/>
    <w:tmpl w:val="5F3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31348"/>
    <w:multiLevelType w:val="hybridMultilevel"/>
    <w:tmpl w:val="A8961B1C"/>
    <w:lvl w:ilvl="0" w:tplc="6EA8B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zA1Mbc0NrcwNjBR0lEKTi0uzszPAymwrAUAOKfCqiwAAAA="/>
  </w:docVars>
  <w:rsids>
    <w:rsidRoot w:val="00FF3193"/>
    <w:rsid w:val="00012E3A"/>
    <w:rsid w:val="000326D8"/>
    <w:rsid w:val="0004600B"/>
    <w:rsid w:val="000B5725"/>
    <w:rsid w:val="000E4BDF"/>
    <w:rsid w:val="00147B39"/>
    <w:rsid w:val="00196201"/>
    <w:rsid w:val="0019623D"/>
    <w:rsid w:val="001E0E88"/>
    <w:rsid w:val="00240B56"/>
    <w:rsid w:val="002561E1"/>
    <w:rsid w:val="002861C9"/>
    <w:rsid w:val="0028747E"/>
    <w:rsid w:val="002B4EF5"/>
    <w:rsid w:val="00327E94"/>
    <w:rsid w:val="00384ECB"/>
    <w:rsid w:val="003A5C66"/>
    <w:rsid w:val="003D633B"/>
    <w:rsid w:val="003E3C36"/>
    <w:rsid w:val="003E4A35"/>
    <w:rsid w:val="003F1362"/>
    <w:rsid w:val="00407AC6"/>
    <w:rsid w:val="0043003E"/>
    <w:rsid w:val="0044619D"/>
    <w:rsid w:val="0046561F"/>
    <w:rsid w:val="00467112"/>
    <w:rsid w:val="00477094"/>
    <w:rsid w:val="004939EF"/>
    <w:rsid w:val="004A612A"/>
    <w:rsid w:val="004E11D5"/>
    <w:rsid w:val="00541F8D"/>
    <w:rsid w:val="00564213"/>
    <w:rsid w:val="00574C0B"/>
    <w:rsid w:val="00580507"/>
    <w:rsid w:val="00591D29"/>
    <w:rsid w:val="0059551B"/>
    <w:rsid w:val="005B25B6"/>
    <w:rsid w:val="005C2D3D"/>
    <w:rsid w:val="00600B31"/>
    <w:rsid w:val="006867D1"/>
    <w:rsid w:val="00727D47"/>
    <w:rsid w:val="00741E72"/>
    <w:rsid w:val="007503C7"/>
    <w:rsid w:val="007C767C"/>
    <w:rsid w:val="007C76A3"/>
    <w:rsid w:val="007E5E51"/>
    <w:rsid w:val="008535CD"/>
    <w:rsid w:val="00880F8B"/>
    <w:rsid w:val="008A6EC6"/>
    <w:rsid w:val="0090329A"/>
    <w:rsid w:val="009037CD"/>
    <w:rsid w:val="00933DEB"/>
    <w:rsid w:val="00961EAA"/>
    <w:rsid w:val="00985D08"/>
    <w:rsid w:val="009861F4"/>
    <w:rsid w:val="00986988"/>
    <w:rsid w:val="009D3B47"/>
    <w:rsid w:val="009E4C20"/>
    <w:rsid w:val="009E6F64"/>
    <w:rsid w:val="00A025F0"/>
    <w:rsid w:val="00A32C19"/>
    <w:rsid w:val="00A34B49"/>
    <w:rsid w:val="00A50268"/>
    <w:rsid w:val="00A80CF5"/>
    <w:rsid w:val="00AD51DA"/>
    <w:rsid w:val="00AD542B"/>
    <w:rsid w:val="00AE28E9"/>
    <w:rsid w:val="00B02002"/>
    <w:rsid w:val="00B12949"/>
    <w:rsid w:val="00B26ED1"/>
    <w:rsid w:val="00B32F3B"/>
    <w:rsid w:val="00B956DE"/>
    <w:rsid w:val="00BC3FD1"/>
    <w:rsid w:val="00BC6BAE"/>
    <w:rsid w:val="00C05870"/>
    <w:rsid w:val="00C07F18"/>
    <w:rsid w:val="00C142F9"/>
    <w:rsid w:val="00C27FE1"/>
    <w:rsid w:val="00C703EB"/>
    <w:rsid w:val="00CA565C"/>
    <w:rsid w:val="00CD1744"/>
    <w:rsid w:val="00D27EC1"/>
    <w:rsid w:val="00D46E21"/>
    <w:rsid w:val="00D51874"/>
    <w:rsid w:val="00DA45D7"/>
    <w:rsid w:val="00DC6128"/>
    <w:rsid w:val="00E813C1"/>
    <w:rsid w:val="00E85979"/>
    <w:rsid w:val="00EB0C66"/>
    <w:rsid w:val="00ED6204"/>
    <w:rsid w:val="00F43AE3"/>
    <w:rsid w:val="00F67582"/>
    <w:rsid w:val="00F71EB2"/>
    <w:rsid w:val="00F82305"/>
    <w:rsid w:val="00FA6D01"/>
    <w:rsid w:val="00FD20CD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EE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2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32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319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F3193"/>
    <w:rPr>
      <w:b/>
      <w:bCs/>
    </w:rPr>
  </w:style>
  <w:style w:type="character" w:styleId="Uwydatnienie">
    <w:name w:val="Emphasis"/>
    <w:basedOn w:val="Domylnaczcionkaakapitu"/>
    <w:uiPriority w:val="20"/>
    <w:qFormat/>
    <w:rsid w:val="00FF319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326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26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reamble">
    <w:name w:val="preamble"/>
    <w:basedOn w:val="Normalny"/>
    <w:rsid w:val="000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lendar-event-pageinfo">
    <w:name w:val="calendar-event-page__info"/>
    <w:basedOn w:val="Normalny"/>
    <w:rsid w:val="000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lendar-event-pageinfoheading">
    <w:name w:val="calendar-event-page__info__heading"/>
    <w:basedOn w:val="Domylnaczcionkaakapitu"/>
    <w:rsid w:val="000326D8"/>
  </w:style>
  <w:style w:type="character" w:customStyle="1" w:styleId="calendar-event-pageinfotext">
    <w:name w:val="calendar-event-page__info__text"/>
    <w:basedOn w:val="Domylnaczcionkaakapitu"/>
    <w:rsid w:val="000326D8"/>
  </w:style>
  <w:style w:type="paragraph" w:styleId="Tekstdymka">
    <w:name w:val="Balloon Text"/>
    <w:basedOn w:val="Normalny"/>
    <w:link w:val="TekstdymkaZnak"/>
    <w:uiPriority w:val="99"/>
    <w:semiHidden/>
    <w:unhideWhenUsed/>
    <w:rsid w:val="00CD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74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2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1EA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85D0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5D08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867D1"/>
    <w:pPr>
      <w:spacing w:after="0" w:line="240" w:lineRule="auto"/>
    </w:pPr>
  </w:style>
  <w:style w:type="character" w:styleId="Wyrnienieintensywne">
    <w:name w:val="Intense Emphasis"/>
    <w:basedOn w:val="Domylnaczcionkaakapitu"/>
    <w:uiPriority w:val="21"/>
    <w:qFormat/>
    <w:rsid w:val="006867D1"/>
    <w:rPr>
      <w:i/>
      <w:iCs/>
      <w:color w:val="4472C4" w:themeColor="accent1"/>
    </w:rPr>
  </w:style>
  <w:style w:type="character" w:customStyle="1" w:styleId="wpcf7-list-item">
    <w:name w:val="wpcf7-list-item"/>
    <w:basedOn w:val="Domylnaczcionkaakapitu"/>
    <w:rsid w:val="006867D1"/>
  </w:style>
  <w:style w:type="character" w:customStyle="1" w:styleId="wpcf7-list-item-label">
    <w:name w:val="wpcf7-list-item-label"/>
    <w:basedOn w:val="Domylnaczcionkaakapitu"/>
    <w:rsid w:val="006867D1"/>
  </w:style>
  <w:style w:type="character" w:styleId="Odwoaniedokomentarza">
    <w:name w:val="annotation reference"/>
    <w:basedOn w:val="Domylnaczcionkaakapitu"/>
    <w:uiPriority w:val="99"/>
    <w:semiHidden/>
    <w:unhideWhenUsed/>
    <w:rsid w:val="00933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D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D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D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DE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3DE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4B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4B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4B49"/>
    <w:rPr>
      <w:vertAlign w:val="superscript"/>
    </w:rPr>
  </w:style>
  <w:style w:type="paragraph" w:customStyle="1" w:styleId="Default">
    <w:name w:val="Default"/>
    <w:rsid w:val="00ED6204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9EF"/>
  </w:style>
  <w:style w:type="paragraph" w:styleId="Stopka">
    <w:name w:val="footer"/>
    <w:basedOn w:val="Normalny"/>
    <w:link w:val="StopkaZnak"/>
    <w:uiPriority w:val="99"/>
    <w:unhideWhenUsed/>
    <w:rsid w:val="0049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2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32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319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F3193"/>
    <w:rPr>
      <w:b/>
      <w:bCs/>
    </w:rPr>
  </w:style>
  <w:style w:type="character" w:styleId="Uwydatnienie">
    <w:name w:val="Emphasis"/>
    <w:basedOn w:val="Domylnaczcionkaakapitu"/>
    <w:uiPriority w:val="20"/>
    <w:qFormat/>
    <w:rsid w:val="00FF319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326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26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reamble">
    <w:name w:val="preamble"/>
    <w:basedOn w:val="Normalny"/>
    <w:rsid w:val="000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lendar-event-pageinfo">
    <w:name w:val="calendar-event-page__info"/>
    <w:basedOn w:val="Normalny"/>
    <w:rsid w:val="000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lendar-event-pageinfoheading">
    <w:name w:val="calendar-event-page__info__heading"/>
    <w:basedOn w:val="Domylnaczcionkaakapitu"/>
    <w:rsid w:val="000326D8"/>
  </w:style>
  <w:style w:type="character" w:customStyle="1" w:styleId="calendar-event-pageinfotext">
    <w:name w:val="calendar-event-page__info__text"/>
    <w:basedOn w:val="Domylnaczcionkaakapitu"/>
    <w:rsid w:val="000326D8"/>
  </w:style>
  <w:style w:type="paragraph" w:styleId="Tekstdymka">
    <w:name w:val="Balloon Text"/>
    <w:basedOn w:val="Normalny"/>
    <w:link w:val="TekstdymkaZnak"/>
    <w:uiPriority w:val="99"/>
    <w:semiHidden/>
    <w:unhideWhenUsed/>
    <w:rsid w:val="00CD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74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2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1EA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85D0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5D08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867D1"/>
    <w:pPr>
      <w:spacing w:after="0" w:line="240" w:lineRule="auto"/>
    </w:pPr>
  </w:style>
  <w:style w:type="character" w:styleId="Wyrnienieintensywne">
    <w:name w:val="Intense Emphasis"/>
    <w:basedOn w:val="Domylnaczcionkaakapitu"/>
    <w:uiPriority w:val="21"/>
    <w:qFormat/>
    <w:rsid w:val="006867D1"/>
    <w:rPr>
      <w:i/>
      <w:iCs/>
      <w:color w:val="4472C4" w:themeColor="accent1"/>
    </w:rPr>
  </w:style>
  <w:style w:type="character" w:customStyle="1" w:styleId="wpcf7-list-item">
    <w:name w:val="wpcf7-list-item"/>
    <w:basedOn w:val="Domylnaczcionkaakapitu"/>
    <w:rsid w:val="006867D1"/>
  </w:style>
  <w:style w:type="character" w:customStyle="1" w:styleId="wpcf7-list-item-label">
    <w:name w:val="wpcf7-list-item-label"/>
    <w:basedOn w:val="Domylnaczcionkaakapitu"/>
    <w:rsid w:val="006867D1"/>
  </w:style>
  <w:style w:type="character" w:styleId="Odwoaniedokomentarza">
    <w:name w:val="annotation reference"/>
    <w:basedOn w:val="Domylnaczcionkaakapitu"/>
    <w:uiPriority w:val="99"/>
    <w:semiHidden/>
    <w:unhideWhenUsed/>
    <w:rsid w:val="00933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D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D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D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DE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3DE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4B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4B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4B49"/>
    <w:rPr>
      <w:vertAlign w:val="superscript"/>
    </w:rPr>
  </w:style>
  <w:style w:type="paragraph" w:customStyle="1" w:styleId="Default">
    <w:name w:val="Default"/>
    <w:rsid w:val="00ED6204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9EF"/>
  </w:style>
  <w:style w:type="paragraph" w:styleId="Stopka">
    <w:name w:val="footer"/>
    <w:basedOn w:val="Normalny"/>
    <w:link w:val="StopkaZnak"/>
    <w:uiPriority w:val="99"/>
    <w:unhideWhenUsed/>
    <w:rsid w:val="0049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855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supinska@wz.uw.edu.pl" TargetMode="Externa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7" Type="http://schemas.openxmlformats.org/officeDocument/2006/relationships/footnotes" Target="footnotes.xml"/><Relationship Id="rId12" Type="http://schemas.openxmlformats.org/officeDocument/2006/relationships/hyperlink" Target="mailto:mklimczuk@wz.uw.edu.pl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https://pl-pl.facebook.com/business/gdpr" TargetMode="External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adm.uw.edu.p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facebook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zoom.us/docs/en-us/privacy-and-security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6D92-90BE-47EA-9BA0-A1EBB1C4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6446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Magdalna Klimczuk-Kochańska</dc:creator>
  <cp:lastModifiedBy>Ewa Szkop</cp:lastModifiedBy>
  <cp:revision>2</cp:revision>
  <cp:lastPrinted>2020-06-09T10:55:00Z</cp:lastPrinted>
  <dcterms:created xsi:type="dcterms:W3CDTF">2020-06-15T11:39:00Z</dcterms:created>
  <dcterms:modified xsi:type="dcterms:W3CDTF">2020-06-15T11:39:00Z</dcterms:modified>
</cp:coreProperties>
</file>